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4" w:rsidRDefault="000A5694" w:rsidP="000A5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0A5694" w:rsidRDefault="000A5694" w:rsidP="000A5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предмету «Обществознание» </w:t>
      </w:r>
    </w:p>
    <w:p w:rsidR="000A5694" w:rsidRDefault="000A5694" w:rsidP="000A5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6 - 9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p w:rsidR="000A5694" w:rsidRDefault="000A5694" w:rsidP="000A5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694" w:rsidRDefault="000A5694" w:rsidP="000A5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по обществознанию 6 – 9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основании следующих нормативно-правовых документов: </w:t>
      </w:r>
    </w:p>
    <w:p w:rsidR="000A5694" w:rsidRDefault="000A5694" w:rsidP="000A5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bCs/>
          <w:color w:val="000000"/>
          <w:sz w:val="24"/>
          <w:szCs w:val="24"/>
          <w:lang w:eastAsia="ru-RU"/>
        </w:rPr>
        <w:t>Конституция Российской Федерации</w:t>
      </w:r>
      <w:r>
        <w:rPr>
          <w:rFonts w:ascii="Times New Roman" w:eastAsia="+mn-ea" w:hAnsi="Times New Roman"/>
          <w:bCs/>
          <w:color w:val="000000"/>
          <w:sz w:val="24"/>
          <w:szCs w:val="24"/>
          <w:lang w:eastAsia="ru-RU"/>
        </w:rPr>
        <w:t>;</w:t>
      </w:r>
    </w:p>
    <w:p w:rsidR="000A5694" w:rsidRPr="000A5694" w:rsidRDefault="000A5694" w:rsidP="000A5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>
        <w:rPr>
          <w:rFonts w:ascii="Times New Roman" w:eastAsia="+mn-ea" w:hAnsi="Times New Roman"/>
          <w:spacing w:val="-4"/>
          <w:sz w:val="24"/>
          <w:szCs w:val="24"/>
          <w:lang w:eastAsia="ru-RU"/>
        </w:rPr>
        <w:t xml:space="preserve">Федерации» от 29 декабря </w:t>
      </w:r>
      <w:r>
        <w:rPr>
          <w:rFonts w:ascii="Times New Roman" w:eastAsia="+mn-ea" w:hAnsi="Times New Roman"/>
          <w:color w:val="000000"/>
          <w:spacing w:val="-4"/>
          <w:sz w:val="24"/>
          <w:szCs w:val="24"/>
          <w:lang w:eastAsia="ru-RU"/>
        </w:rPr>
        <w:t xml:space="preserve">2012 г. 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№ 273-ФЗ. Федеральный закон от 29.12.2012 № 273-ФЗ (с изм. и доп., вступ. в силу с 21.10.2014)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0A5694" w:rsidRPr="000A5694" w:rsidRDefault="000A5694" w:rsidP="000A56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Приказ</w:t>
      </w:r>
      <w:r w:rsidRPr="000A5694">
        <w:rPr>
          <w:rFonts w:ascii="Times New Roman" w:eastAsia="Batang" w:hAnsi="Times New Roman"/>
          <w:sz w:val="24"/>
          <w:szCs w:val="24"/>
          <w:lang w:eastAsia="ko-KR"/>
        </w:rPr>
        <w:t xml:space="preserve">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0A5694" w:rsidRDefault="000A5694" w:rsidP="000A5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А.Я. Данилюк, А.М. Кондаков, В.А. Тишков. – М.: Просвещение, 2010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0A5694" w:rsidRPr="000A5694" w:rsidRDefault="000A5694" w:rsidP="000A5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5694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1/15);</w:t>
      </w:r>
    </w:p>
    <w:p w:rsidR="000A5694" w:rsidRDefault="000A5694" w:rsidP="000A5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 Боголюбова. 5-9 классы, М.: Просвещение, 2015 г.</w:t>
      </w:r>
    </w:p>
    <w:p w:rsidR="000A5694" w:rsidRPr="000A5694" w:rsidRDefault="000A5694" w:rsidP="000A56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Calibri"/>
          <w:sz w:val="24"/>
          <w:szCs w:val="24"/>
        </w:rPr>
      </w:pPr>
      <w:r w:rsidRPr="000A5694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основного общего образования МОУ Смоленской ООШ </w:t>
      </w:r>
      <w:proofErr w:type="spellStart"/>
      <w:r w:rsidRPr="000A5694">
        <w:rPr>
          <w:rFonts w:ascii="Times New Roman" w:hAnsi="Times New Roman"/>
          <w:bCs/>
          <w:sz w:val="24"/>
          <w:szCs w:val="24"/>
        </w:rPr>
        <w:t>Переславского</w:t>
      </w:r>
      <w:proofErr w:type="spellEnd"/>
      <w:r w:rsidRPr="000A5694">
        <w:rPr>
          <w:rFonts w:ascii="Times New Roman" w:hAnsi="Times New Roman"/>
          <w:bCs/>
          <w:sz w:val="24"/>
          <w:szCs w:val="24"/>
        </w:rPr>
        <w:t xml:space="preserve"> МР Ярославской области. </w:t>
      </w:r>
    </w:p>
    <w:p w:rsidR="000A5694" w:rsidRDefault="000A5694" w:rsidP="000A56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694" w:rsidRDefault="000A5694" w:rsidP="000A5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 рабочих программ по обществознанию для 5 – 9 классов под руководством Л. Н. Боголюбова. «Рабочие программы 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 учебников.</w:t>
      </w:r>
    </w:p>
    <w:p w:rsidR="000A5694" w:rsidRDefault="000A5694" w:rsidP="000A569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Структура рабочей программы:</w:t>
      </w:r>
    </w:p>
    <w:p w:rsidR="000A5694" w:rsidRDefault="000A5694" w:rsidP="000A569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включает в себя следующие разделы:</w:t>
      </w:r>
    </w:p>
    <w:p w:rsidR="000A5694" w:rsidRDefault="000A5694" w:rsidP="000A569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Пояснительная записка (общая характеристика учебного предмета; место предмета в учебном плане).</w:t>
      </w:r>
    </w:p>
    <w:p w:rsidR="000A5694" w:rsidRDefault="000A5694" w:rsidP="000A569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Требования к уровню подготовки учащихся.</w:t>
      </w:r>
    </w:p>
    <w:p w:rsidR="000A5694" w:rsidRDefault="000A5694" w:rsidP="000A569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Основное содержание предмета с указанием основных видов учебной деятельности.</w:t>
      </w:r>
    </w:p>
    <w:p w:rsidR="000A5694" w:rsidRDefault="000A5694" w:rsidP="000A569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Календарно-тематическое планирование, с указанием количества часов, отводимых на освоение каждой темы.</w:t>
      </w:r>
    </w:p>
    <w:p w:rsidR="000A5694" w:rsidRDefault="000A5694" w:rsidP="000A569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Планируемы результаты изучения учебного предмета, курса.</w:t>
      </w:r>
    </w:p>
    <w:p w:rsidR="000A5694" w:rsidRDefault="000A5694" w:rsidP="000A5694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Учебно-методическое обеспечение образовательной деятельности.</w:t>
      </w:r>
    </w:p>
    <w:p w:rsidR="003A1C94" w:rsidRDefault="003A1C94" w:rsidP="003A1C94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Место предмета «Обществознание» в учебном плане</w:t>
      </w: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0A5694" w:rsidRDefault="000A5694" w:rsidP="000A5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инвариативной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предмета отводится 75% учебного времени.</w:t>
      </w:r>
    </w:p>
    <w:p w:rsidR="000A5694" w:rsidRDefault="000A5694" w:rsidP="000A5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Смоленская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 учебный предмет «Обществознание»  изучается с 6 класса.</w:t>
      </w:r>
    </w:p>
    <w:p w:rsidR="000A5694" w:rsidRDefault="000A5694" w:rsidP="000A5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0A5694" w:rsidRDefault="000A5694" w:rsidP="000A5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 класс – 34 часа;</w:t>
      </w:r>
    </w:p>
    <w:p w:rsidR="000A5694" w:rsidRDefault="000A5694" w:rsidP="000A5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 класс – 34 часа;</w:t>
      </w:r>
    </w:p>
    <w:p w:rsidR="000A5694" w:rsidRDefault="000A5694" w:rsidP="000A5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 класс – 34 часа;</w:t>
      </w:r>
    </w:p>
    <w:p w:rsidR="000A5694" w:rsidRDefault="000A5694" w:rsidP="000A5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класс – 34 часа.</w:t>
      </w:r>
    </w:p>
    <w:p w:rsidR="000A5694" w:rsidRDefault="000A5694" w:rsidP="000A5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знания.</w:t>
      </w:r>
    </w:p>
    <w:p w:rsidR="000A5694" w:rsidRDefault="000A5694" w:rsidP="000A5694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Планируемые  результаты  освоения  курса «Обществознание»</w:t>
      </w:r>
    </w:p>
    <w:p w:rsidR="000A5694" w:rsidRDefault="000A5694" w:rsidP="000A56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 </w:t>
      </w:r>
      <w:r>
        <w:rPr>
          <w:rFonts w:ascii="Times New Roman" w:eastAsia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3A1C94" w:rsidRDefault="000A5694" w:rsidP="000A56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результаты изучения обществознания выпускниками основной школы проявляются в:</w:t>
      </w:r>
      <w:r>
        <w:rPr>
          <w:rFonts w:ascii="Times New Roman" w:eastAsia="Times New Roman" w:hAnsi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  <w:r>
        <w:rPr>
          <w:rFonts w:ascii="Times New Roman" w:eastAsia="Times New Roman" w:hAnsi="Times New Roman"/>
          <w:sz w:val="24"/>
          <w:szCs w:val="24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/>
          <w:sz w:val="24"/>
          <w:szCs w:val="24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rPr>
          <w:rFonts w:ascii="Times New Roman" w:eastAsia="Times New Roman" w:hAnsi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>
        <w:rPr>
          <w:rFonts w:ascii="Times New Roman" w:eastAsia="Times New Roman" w:hAnsi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A5694" w:rsidRDefault="000A5694" w:rsidP="000A56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Предметными</w:t>
      </w:r>
      <w:r>
        <w:rPr>
          <w:rFonts w:ascii="Times New Roman" w:eastAsia="Times New Roman" w:hAnsi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>познавательной: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>
        <w:rPr>
          <w:rFonts w:ascii="Times New Roman" w:eastAsia="Times New Roman" w:hAnsi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позиций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>ценностно-мотивационной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трудовой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>эстетической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>коммуникативной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/>
          <w:sz w:val="24"/>
          <w:szCs w:val="24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A1C94" w:rsidRDefault="003A1C94" w:rsidP="000A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Рабочая программа ориентирована на использование учебно-методического комплекта:</w:t>
      </w: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 класс</w:t>
      </w:r>
    </w:p>
    <w:p w:rsidR="000A5694" w:rsidRDefault="000A5694" w:rsidP="000A56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Обществознание.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6 класс: учебник для общеобразовательных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Н. Боголюбов [и др.]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 ред.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Н. Боголюбова, Л. Ф. Ивановой ; Рос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кад. наук, Рос. акад. образования, изд-во «Просвещение». - </w:t>
      </w:r>
      <w:r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Просвещение, 2015.</w:t>
      </w:r>
    </w:p>
    <w:p w:rsidR="000A5694" w:rsidRDefault="000A5694" w:rsidP="000A56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Иванова, Л. Ф. Обществознание. 6 класс; рабочая тетрадь для учащихся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организаций / Л. Ф. Иванова, Я.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Хотенкова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Просвещение, 2015.</w:t>
      </w:r>
    </w:p>
    <w:p w:rsidR="000A5694" w:rsidRDefault="000A5694" w:rsidP="000A56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Городецкая Н.И., Иванова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  <w:lang w:eastAsia="ru-RU"/>
        </w:rPr>
        <w:t>Ф. Обществознание. 6  класс: поурочные разработки к учебнику Л. Н. Боголю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бова: пособие для учителей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организаций / Л. Ф. Иванова [и др.]. —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Просве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щение, 2016.</w:t>
      </w:r>
    </w:p>
    <w:p w:rsidR="000A5694" w:rsidRDefault="000A5694" w:rsidP="000A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p w:rsidR="000A5694" w:rsidRDefault="000A5694" w:rsidP="000A569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1.  Обществознание.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7 класс: учебник для общеобразовательных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Н. Боголюбов   </w:t>
      </w:r>
      <w:r w:rsidR="003A1C9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[и др.]; под ред.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Н. Боголюбова, Л. Ф. Ивановой; Рос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9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кад. </w:t>
      </w:r>
      <w:r w:rsidR="003A1C94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аук, Рос. </w:t>
      </w:r>
      <w:r w:rsidR="003A1C9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кад. </w:t>
      </w:r>
      <w:r w:rsidR="003A1C9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бразования, изд-во «Просвещение». </w:t>
      </w:r>
      <w:r w:rsidR="003A1C9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Просвещение, 2016.</w:t>
      </w:r>
    </w:p>
    <w:p w:rsidR="000A5694" w:rsidRDefault="000A5694" w:rsidP="000A569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Иванова, Л. Ф. Обществознание. 7 класс; рабочая тетрадь для учащихся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1C9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рганизаций / Л. Ф. Иванова, Я.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Хотенкова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1C9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Просвещение, 2016.</w:t>
      </w:r>
    </w:p>
    <w:p w:rsidR="000A5694" w:rsidRDefault="000A5694" w:rsidP="000A5694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Городецкая Н.И., Иванова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  <w:lang w:eastAsia="ru-RU"/>
        </w:rPr>
        <w:t>Ф. Обществознание. 7  класс: поурочные разработки к учебнику Л. Н. Боголю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бова: пособие для учителей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1C9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рганизаций / Л. Ф. Иванова [и др.]. —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Просве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щение, 2016.</w:t>
      </w:r>
    </w:p>
    <w:p w:rsidR="003A1C94" w:rsidRPr="003A1C94" w:rsidRDefault="003A1C94" w:rsidP="003A1C9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C94">
        <w:rPr>
          <w:rFonts w:ascii="Times New Roman" w:hAnsi="Times New Roman"/>
          <w:b/>
          <w:sz w:val="24"/>
          <w:szCs w:val="24"/>
        </w:rPr>
        <w:t>класс</w:t>
      </w:r>
    </w:p>
    <w:p w:rsidR="003A1C94" w:rsidRPr="003A1C94" w:rsidRDefault="003A1C94" w:rsidP="003A1C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Обществознание. 8 класс: учебник для общеобразовательных организаций / [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Н.И.Городецкая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др.]; под ред.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Л.Н.Боголюбова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– 3-е изд. – М.: Просвещение, 2017.</w:t>
      </w:r>
    </w:p>
    <w:p w:rsidR="003A1C94" w:rsidRPr="003A1C94" w:rsidRDefault="003A1C94" w:rsidP="003A1C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8 класс: рабочая тетрадь / О.А. Котова, Т.Е.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Просвещение, 2017.</w:t>
      </w:r>
    </w:p>
    <w:p w:rsidR="003A1C94" w:rsidRPr="003A1C94" w:rsidRDefault="003A1C94" w:rsidP="003A1C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8 класс: Поурочные разработки /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Н.И.Городецкая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М.: Просвещение,</w:t>
      </w:r>
      <w:bookmarkStart w:id="0" w:name="_GoBack"/>
      <w:bookmarkEnd w:id="0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Pr="003A1C94">
        <w:rPr>
          <w:rFonts w:ascii="Times New Roman" w:eastAsia="Times New Roman" w:hAnsi="Times New Roman"/>
          <w:sz w:val="26"/>
          <w:lang w:eastAsia="ru-RU"/>
        </w:rPr>
        <w:t>.</w:t>
      </w:r>
      <w:r w:rsidRPr="003A1C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A1C94" w:rsidRPr="003A1C94" w:rsidRDefault="003A1C94" w:rsidP="003A1C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C94" w:rsidRPr="003A1C94" w:rsidRDefault="003A1C94" w:rsidP="003A1C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C94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3A1C94" w:rsidRPr="003A1C94" w:rsidRDefault="003A1C94" w:rsidP="003A1C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Обществознание. 9 класс: учебник для общеобразовательных организаций / [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Н.И.Городецкая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др.]; под ред.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Л.Н.Боголюбова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– 3-е изд. – М.: Просвещение, 2018.</w:t>
      </w:r>
    </w:p>
    <w:p w:rsidR="003A1C94" w:rsidRPr="003A1C94" w:rsidRDefault="003A1C94" w:rsidP="003A1C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9 класс: рабочая тетрадь / О.А. Котова, Т.Е.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Просвещение, 2018.</w:t>
      </w:r>
    </w:p>
    <w:p w:rsidR="003A1C94" w:rsidRPr="003A1C94" w:rsidRDefault="003A1C94" w:rsidP="003A1C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9 класс: Поурочные разработки /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Н.И.Городецкая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3A1C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М.: Просвещение, 2018</w:t>
      </w:r>
      <w:r w:rsidRPr="003A1C94">
        <w:rPr>
          <w:rFonts w:ascii="Times New Roman" w:eastAsia="Times New Roman" w:hAnsi="Times New Roman"/>
          <w:sz w:val="26"/>
          <w:lang w:eastAsia="ru-RU"/>
        </w:rPr>
        <w:t>.</w:t>
      </w:r>
      <w:r w:rsidRPr="003A1C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A1C94" w:rsidRPr="003A1C94" w:rsidRDefault="003A1C94" w:rsidP="003A1C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598" w:rsidRPr="003A1C94" w:rsidRDefault="00005598">
      <w:pPr>
        <w:rPr>
          <w:rFonts w:ascii="Times New Roman" w:hAnsi="Times New Roman"/>
          <w:sz w:val="24"/>
          <w:szCs w:val="24"/>
        </w:rPr>
      </w:pPr>
    </w:p>
    <w:sectPr w:rsidR="00005598" w:rsidRPr="003A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A3"/>
    <w:multiLevelType w:val="hybridMultilevel"/>
    <w:tmpl w:val="C7F0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B7D"/>
    <w:multiLevelType w:val="hybridMultilevel"/>
    <w:tmpl w:val="A99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FB2"/>
    <w:multiLevelType w:val="hybridMultilevel"/>
    <w:tmpl w:val="2842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535F1"/>
    <w:multiLevelType w:val="hybridMultilevel"/>
    <w:tmpl w:val="FF96E1F4"/>
    <w:lvl w:ilvl="0" w:tplc="FB48AB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6CE9"/>
    <w:multiLevelType w:val="hybridMultilevel"/>
    <w:tmpl w:val="218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6D97"/>
    <w:multiLevelType w:val="hybridMultilevel"/>
    <w:tmpl w:val="D9AE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0675B"/>
    <w:multiLevelType w:val="hybridMultilevel"/>
    <w:tmpl w:val="C95A34C6"/>
    <w:lvl w:ilvl="0" w:tplc="E4BE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B"/>
    <w:rsid w:val="00005598"/>
    <w:rsid w:val="000A5694"/>
    <w:rsid w:val="003A1C94"/>
    <w:rsid w:val="00C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2019-01-27T17:56:00Z</dcterms:created>
  <dcterms:modified xsi:type="dcterms:W3CDTF">2019-01-27T18:14:00Z</dcterms:modified>
</cp:coreProperties>
</file>